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0B" w:rsidRPr="006022A6" w:rsidRDefault="00A61A0B" w:rsidP="00A61A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61A0B" w:rsidRDefault="00A61A0B" w:rsidP="00A61A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 xml:space="preserve">Наказ Міністерства охорони </w:t>
      </w:r>
    </w:p>
    <w:p w:rsidR="00A61A0B" w:rsidRPr="006022A6" w:rsidRDefault="00A61A0B" w:rsidP="00A61A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22A6">
        <w:rPr>
          <w:rFonts w:ascii="Times New Roman" w:hAnsi="Times New Roman" w:cs="Times New Roman"/>
          <w:sz w:val="28"/>
          <w:szCs w:val="28"/>
        </w:rPr>
        <w:t>здоров’я України</w:t>
      </w:r>
    </w:p>
    <w:p w:rsidR="00A61A0B" w:rsidRPr="006022A6" w:rsidRDefault="00A61A0B" w:rsidP="00A61A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D5DF7">
        <w:rPr>
          <w:rFonts w:ascii="Times New Roman" w:hAnsi="Times New Roman" w:cs="Times New Roman"/>
          <w:sz w:val="28"/>
          <w:szCs w:val="28"/>
        </w:rPr>
        <w:t>06 травня 2024 року № 782</w:t>
      </w:r>
      <w:bookmarkStart w:id="0" w:name="_GoBack"/>
      <w:bookmarkEnd w:id="0"/>
    </w:p>
    <w:p w:rsidR="00976CA8" w:rsidRPr="00A61A0B" w:rsidRDefault="00976CA8" w:rsidP="00976CA8">
      <w:pPr>
        <w:spacing w:before="60" w:after="60"/>
        <w:ind w:left="22527" w:hanging="11199"/>
        <w:rPr>
          <w:b/>
          <w:color w:val="000000"/>
          <w:u w:val="single"/>
          <w:lang w:val="ru-RU"/>
        </w:rPr>
      </w:pPr>
    </w:p>
    <w:p w:rsidR="00A61A0B" w:rsidRDefault="00A61A0B" w:rsidP="00CE5E6E">
      <w:pPr>
        <w:jc w:val="center"/>
        <w:outlineLvl w:val="2"/>
        <w:rPr>
          <w:b/>
          <w:color w:val="000000"/>
        </w:rPr>
      </w:pPr>
    </w:p>
    <w:p w:rsidR="00A61A0B" w:rsidRDefault="00A61A0B" w:rsidP="00CE5E6E">
      <w:pPr>
        <w:jc w:val="center"/>
        <w:outlineLvl w:val="2"/>
        <w:rPr>
          <w:b/>
          <w:color w:val="000000"/>
        </w:rPr>
      </w:pPr>
      <w:bookmarkStart w:id="1" w:name="_Hlk165556937"/>
      <w:r>
        <w:rPr>
          <w:b/>
          <w:color w:val="000000"/>
        </w:rPr>
        <w:t>ТЕХНОЛОГІЧНА КАРТКА</w:t>
      </w:r>
    </w:p>
    <w:p w:rsidR="00CE5E6E" w:rsidRPr="00A61A0B" w:rsidRDefault="00976CA8" w:rsidP="00A61A0B">
      <w:pPr>
        <w:jc w:val="center"/>
        <w:outlineLvl w:val="2"/>
        <w:rPr>
          <w:b/>
          <w:bCs/>
          <w:lang w:eastAsia="uk-UA"/>
        </w:rPr>
      </w:pPr>
      <w:r w:rsidRPr="00A61A0B">
        <w:rPr>
          <w:b/>
          <w:color w:val="000000"/>
        </w:rPr>
        <w:t xml:space="preserve"> адміністративної послуги </w:t>
      </w:r>
      <w:r w:rsidRPr="00A61A0B">
        <w:rPr>
          <w:b/>
          <w:bCs/>
          <w:lang w:eastAsia="uk-UA"/>
        </w:rPr>
        <w:t xml:space="preserve">затвердження </w:t>
      </w:r>
      <w:r w:rsidR="00CE5E6E" w:rsidRPr="00A61A0B">
        <w:rPr>
          <w:b/>
          <w:bCs/>
          <w:lang w:eastAsia="uk-UA"/>
        </w:rPr>
        <w:t>проведення клінічних випробувань лікарських засобів</w:t>
      </w:r>
    </w:p>
    <w:bookmarkEnd w:id="1"/>
    <w:p w:rsidR="00976CA8" w:rsidRPr="00A61A0B" w:rsidRDefault="00976CA8" w:rsidP="00976CA8">
      <w:pPr>
        <w:spacing w:before="60" w:after="60"/>
        <w:jc w:val="center"/>
        <w:rPr>
          <w:rFonts w:ascii="Verdana" w:hAnsi="Verdana"/>
          <w:b/>
          <w:caps/>
          <w:color w:val="000000"/>
        </w:rPr>
      </w:pPr>
    </w:p>
    <w:p w:rsidR="00976CA8" w:rsidRPr="00A61A0B" w:rsidRDefault="00976CA8" w:rsidP="00976CA8">
      <w:pPr>
        <w:jc w:val="both"/>
        <w:rPr>
          <w:lang w:val="ru-RU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25"/>
        <w:gridCol w:w="2712"/>
        <w:gridCol w:w="2522"/>
        <w:gridCol w:w="1959"/>
      </w:tblGrid>
      <w:tr w:rsidR="00A61A0B" w:rsidRPr="00A61A0B" w:rsidTr="00A61A0B">
        <w:tc>
          <w:tcPr>
            <w:tcW w:w="454" w:type="dxa"/>
            <w:shd w:val="clear" w:color="auto" w:fill="auto"/>
          </w:tcPr>
          <w:p w:rsidR="00976CA8" w:rsidRPr="00A61A0B" w:rsidRDefault="00976CA8" w:rsidP="00A61A0B">
            <w:pPr>
              <w:jc w:val="center"/>
              <w:rPr>
                <w:b/>
              </w:rPr>
            </w:pPr>
            <w:r w:rsidRPr="00A61A0B">
              <w:rPr>
                <w:b/>
              </w:rPr>
              <w:t>№ п/п</w:t>
            </w:r>
          </w:p>
        </w:tc>
        <w:tc>
          <w:tcPr>
            <w:tcW w:w="2455" w:type="dxa"/>
            <w:shd w:val="clear" w:color="auto" w:fill="auto"/>
          </w:tcPr>
          <w:p w:rsidR="00976CA8" w:rsidRPr="00A61A0B" w:rsidRDefault="00976CA8" w:rsidP="00A61A0B">
            <w:pPr>
              <w:jc w:val="both"/>
              <w:rPr>
                <w:b/>
              </w:rPr>
            </w:pPr>
            <w:r w:rsidRPr="00A61A0B">
              <w:rPr>
                <w:b/>
              </w:rPr>
              <w:t>Етапи послуги</w:t>
            </w:r>
          </w:p>
        </w:tc>
        <w:tc>
          <w:tcPr>
            <w:tcW w:w="2790" w:type="dxa"/>
            <w:shd w:val="clear" w:color="auto" w:fill="auto"/>
          </w:tcPr>
          <w:p w:rsidR="00976CA8" w:rsidRPr="00A61A0B" w:rsidRDefault="00976CA8" w:rsidP="00CF4E62">
            <w:pPr>
              <w:jc w:val="both"/>
              <w:rPr>
                <w:b/>
              </w:rPr>
            </w:pPr>
            <w:r w:rsidRPr="00A61A0B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2551" w:type="dxa"/>
            <w:shd w:val="clear" w:color="auto" w:fill="auto"/>
          </w:tcPr>
          <w:p w:rsidR="00976CA8" w:rsidRPr="00A61A0B" w:rsidRDefault="00976CA8" w:rsidP="00CF4E62">
            <w:pPr>
              <w:jc w:val="both"/>
              <w:rPr>
                <w:b/>
              </w:rPr>
            </w:pPr>
            <w:r w:rsidRPr="00A61A0B">
              <w:rPr>
                <w:b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985" w:type="dxa"/>
            <w:shd w:val="clear" w:color="auto" w:fill="auto"/>
          </w:tcPr>
          <w:p w:rsidR="00976CA8" w:rsidRPr="00A61A0B" w:rsidRDefault="00976CA8" w:rsidP="00CF4E62">
            <w:pPr>
              <w:jc w:val="both"/>
              <w:rPr>
                <w:b/>
              </w:rPr>
            </w:pPr>
            <w:r w:rsidRPr="00A61A0B">
              <w:rPr>
                <w:b/>
              </w:rPr>
              <w:t>Термін виконання днів</w:t>
            </w:r>
          </w:p>
        </w:tc>
      </w:tr>
      <w:tr w:rsidR="00A61A0B" w:rsidRPr="00A61A0B" w:rsidTr="00A61A0B">
        <w:tc>
          <w:tcPr>
            <w:tcW w:w="454" w:type="dxa"/>
            <w:shd w:val="clear" w:color="auto" w:fill="auto"/>
          </w:tcPr>
          <w:p w:rsidR="00976CA8" w:rsidRPr="00A61A0B" w:rsidRDefault="00976CA8" w:rsidP="00A61A0B">
            <w:pPr>
              <w:jc w:val="center"/>
            </w:pPr>
            <w:r w:rsidRPr="00A61A0B">
              <w:t>1</w:t>
            </w:r>
            <w:r w:rsidR="00A61A0B">
              <w:t>.</w:t>
            </w:r>
          </w:p>
        </w:tc>
        <w:tc>
          <w:tcPr>
            <w:tcW w:w="2455" w:type="dxa"/>
            <w:shd w:val="clear" w:color="auto" w:fill="auto"/>
          </w:tcPr>
          <w:p w:rsidR="00976CA8" w:rsidRPr="00A61A0B" w:rsidRDefault="00976CA8" w:rsidP="00A61A0B">
            <w:pPr>
              <w:jc w:val="both"/>
            </w:pPr>
            <w:r w:rsidRPr="00A61A0B">
              <w:rPr>
                <w:lang w:eastAsia="uk-UA"/>
              </w:rPr>
              <w:t>Прийом та реєстрація заяви</w:t>
            </w:r>
            <w:r w:rsidR="00F432CA" w:rsidRPr="00A61A0B">
              <w:rPr>
                <w:lang w:eastAsia="uk-UA"/>
              </w:rPr>
              <w:t xml:space="preserve"> та</w:t>
            </w:r>
            <w:r w:rsidR="00F432CA" w:rsidRPr="00A61A0B">
              <w:t xml:space="preserve"> с</w:t>
            </w:r>
            <w:r w:rsidR="00F432CA" w:rsidRPr="00A61A0B">
              <w:rPr>
                <w:lang w:eastAsia="uk-UA"/>
              </w:rPr>
              <w:t xml:space="preserve">упровідного листа про </w:t>
            </w:r>
            <w:r w:rsidR="00F432CA" w:rsidRPr="00A61A0B">
              <w:t xml:space="preserve"> </w:t>
            </w:r>
            <w:r w:rsidR="00F432CA" w:rsidRPr="00A61A0B">
              <w:rPr>
                <w:lang w:eastAsia="uk-UA"/>
              </w:rPr>
              <w:t>проведення клінічних випробувань лікарських засобів</w:t>
            </w:r>
            <w:r w:rsidRPr="00A61A0B">
              <w:rPr>
                <w:lang w:eastAsia="uk-U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976CA8" w:rsidRPr="00A61A0B" w:rsidRDefault="00976CA8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61A0B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2551" w:type="dxa"/>
            <w:shd w:val="clear" w:color="auto" w:fill="auto"/>
          </w:tcPr>
          <w:p w:rsidR="00976CA8" w:rsidRPr="00A61A0B" w:rsidRDefault="00976CA8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61A0B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985" w:type="dxa"/>
            <w:shd w:val="clear" w:color="auto" w:fill="auto"/>
          </w:tcPr>
          <w:p w:rsidR="00976CA8" w:rsidRPr="00A61A0B" w:rsidRDefault="00976CA8" w:rsidP="00CF4E62">
            <w:pPr>
              <w:jc w:val="both"/>
              <w:rPr>
                <w:highlight w:val="yellow"/>
              </w:rPr>
            </w:pPr>
            <w:r w:rsidRPr="00A61A0B">
              <w:t xml:space="preserve">Протягом 1 </w:t>
            </w:r>
            <w:r w:rsidR="004E6645" w:rsidRPr="00A61A0B">
              <w:t xml:space="preserve">календарного дня </w:t>
            </w:r>
            <w:r w:rsidRPr="00A61A0B">
              <w:t>(виконання)</w:t>
            </w:r>
          </w:p>
        </w:tc>
      </w:tr>
      <w:tr w:rsidR="00A61A0B" w:rsidRPr="00A61A0B" w:rsidTr="00A61A0B">
        <w:tc>
          <w:tcPr>
            <w:tcW w:w="454" w:type="dxa"/>
            <w:shd w:val="clear" w:color="auto" w:fill="auto"/>
          </w:tcPr>
          <w:p w:rsidR="00976CA8" w:rsidRPr="00A61A0B" w:rsidRDefault="00976CA8" w:rsidP="00A61A0B">
            <w:pPr>
              <w:jc w:val="center"/>
            </w:pPr>
            <w:r w:rsidRPr="00A61A0B">
              <w:t>2</w:t>
            </w:r>
            <w:r w:rsidR="00A61A0B">
              <w:t>.</w:t>
            </w:r>
          </w:p>
        </w:tc>
        <w:tc>
          <w:tcPr>
            <w:tcW w:w="2455" w:type="dxa"/>
            <w:shd w:val="clear" w:color="auto" w:fill="auto"/>
          </w:tcPr>
          <w:p w:rsidR="00976CA8" w:rsidRPr="00A61A0B" w:rsidRDefault="00976CA8" w:rsidP="00A61A0B">
            <w:pPr>
              <w:jc w:val="both"/>
            </w:pPr>
            <w:r w:rsidRPr="00A61A0B">
              <w:t xml:space="preserve">Передача </w:t>
            </w:r>
            <w:r w:rsidR="0030443D" w:rsidRPr="00A61A0B">
              <w:t xml:space="preserve">заяви </w:t>
            </w:r>
            <w:r w:rsidR="00F432CA" w:rsidRPr="00A61A0B">
              <w:rPr>
                <w:lang w:eastAsia="uk-UA"/>
              </w:rPr>
              <w:t>про проведення клінічних випробувань лікарських засобів</w:t>
            </w:r>
            <w:r w:rsidR="0030443D" w:rsidRPr="00A61A0B">
              <w:t xml:space="preserve"> разом з листом-направленням до державного підприємства «Державний експертний центр Міністерства охорони здоров’я України» </w:t>
            </w:r>
          </w:p>
        </w:tc>
        <w:tc>
          <w:tcPr>
            <w:tcW w:w="2790" w:type="dxa"/>
            <w:shd w:val="clear" w:color="auto" w:fill="auto"/>
          </w:tcPr>
          <w:p w:rsidR="00976CA8" w:rsidRPr="00A61A0B" w:rsidRDefault="00F80A91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61A0B">
              <w:rPr>
                <w:sz w:val="28"/>
                <w:szCs w:val="28"/>
                <w:lang w:val="uk-UA"/>
              </w:rPr>
              <w:t>спеціаліст Фармацевтичного управління</w:t>
            </w:r>
            <w:r w:rsidR="004E6645" w:rsidRPr="00A61A0B">
              <w:rPr>
                <w:sz w:val="28"/>
                <w:szCs w:val="28"/>
                <w:lang w:val="uk-UA"/>
              </w:rPr>
              <w:t xml:space="preserve"> МОЗ </w:t>
            </w:r>
          </w:p>
        </w:tc>
        <w:tc>
          <w:tcPr>
            <w:tcW w:w="2551" w:type="dxa"/>
            <w:shd w:val="clear" w:color="auto" w:fill="auto"/>
          </w:tcPr>
          <w:p w:rsidR="00976CA8" w:rsidRPr="00A61A0B" w:rsidRDefault="004E6645" w:rsidP="00CF4E62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A61A0B">
              <w:rPr>
                <w:sz w:val="28"/>
                <w:szCs w:val="28"/>
                <w:lang w:val="uk-UA"/>
              </w:rPr>
              <w:t>Фармацевтичне управління МО</w:t>
            </w:r>
            <w:r w:rsidR="00741D1C" w:rsidRPr="00A61A0B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985" w:type="dxa"/>
            <w:shd w:val="clear" w:color="auto" w:fill="auto"/>
          </w:tcPr>
          <w:p w:rsidR="00976CA8" w:rsidRPr="00A61A0B" w:rsidRDefault="00976CA8" w:rsidP="00CF4E62">
            <w:pPr>
              <w:jc w:val="both"/>
            </w:pPr>
            <w:r w:rsidRPr="00A61A0B">
              <w:t xml:space="preserve">Протягом </w:t>
            </w:r>
            <w:r w:rsidR="00402B96" w:rsidRPr="00A61A0B">
              <w:t>3</w:t>
            </w:r>
            <w:r w:rsidRPr="00A61A0B">
              <w:t xml:space="preserve"> </w:t>
            </w:r>
            <w:r w:rsidR="00F80A91" w:rsidRPr="00A61A0B">
              <w:t xml:space="preserve">календарних </w:t>
            </w:r>
            <w:r w:rsidRPr="00A61A0B">
              <w:t>дн</w:t>
            </w:r>
            <w:r w:rsidR="00F80A91" w:rsidRPr="00A61A0B">
              <w:t>і</w:t>
            </w:r>
            <w:r w:rsidRPr="00A61A0B">
              <w:t xml:space="preserve"> (виконання)</w:t>
            </w:r>
          </w:p>
        </w:tc>
      </w:tr>
      <w:tr w:rsidR="00A61A0B" w:rsidRPr="00A61A0B" w:rsidTr="00A61A0B">
        <w:tc>
          <w:tcPr>
            <w:tcW w:w="454" w:type="dxa"/>
            <w:shd w:val="clear" w:color="auto" w:fill="auto"/>
          </w:tcPr>
          <w:p w:rsidR="00F80A91" w:rsidRPr="00A61A0B" w:rsidRDefault="00F80A91" w:rsidP="00A61A0B">
            <w:pPr>
              <w:jc w:val="center"/>
            </w:pPr>
            <w:r w:rsidRPr="00A61A0B">
              <w:t>3</w:t>
            </w:r>
            <w:r w:rsidR="00A61A0B">
              <w:t>.</w:t>
            </w:r>
          </w:p>
        </w:tc>
        <w:tc>
          <w:tcPr>
            <w:tcW w:w="2455" w:type="dxa"/>
            <w:shd w:val="clear" w:color="auto" w:fill="auto"/>
          </w:tcPr>
          <w:p w:rsidR="00CE5E6E" w:rsidRPr="00A61A0B" w:rsidRDefault="00402B96" w:rsidP="00A61A0B">
            <w:pPr>
              <w:jc w:val="both"/>
              <w:rPr>
                <w:color w:val="000000"/>
              </w:rPr>
            </w:pPr>
            <w:r w:rsidRPr="00A61A0B">
              <w:rPr>
                <w:color w:val="000000"/>
              </w:rPr>
              <w:t xml:space="preserve">Здійснення експертизи матеріалів після надходження до </w:t>
            </w:r>
            <w:r w:rsidR="00CE5E6E" w:rsidRPr="00A61A0B">
              <w:rPr>
                <w:color w:val="000000"/>
              </w:rPr>
              <w:t xml:space="preserve">державного </w:t>
            </w:r>
            <w:r w:rsidR="00CE5E6E" w:rsidRPr="00A61A0B">
              <w:rPr>
                <w:color w:val="000000"/>
              </w:rPr>
              <w:lastRenderedPageBreak/>
              <w:t xml:space="preserve">підприємства «Державний експертний центр Міністерства охорони здоров’я України» відповідно до наказу </w:t>
            </w:r>
            <w:r w:rsidR="00A61A0B">
              <w:rPr>
                <w:color w:val="000000"/>
              </w:rPr>
              <w:t>Міністерства охорони здоров’я України</w:t>
            </w:r>
            <w:r w:rsidR="00CE5E6E" w:rsidRPr="00A61A0B">
              <w:rPr>
                <w:color w:val="000000"/>
              </w:rPr>
              <w:t xml:space="preserve"> </w:t>
            </w:r>
            <w:r w:rsidR="00CE5E6E" w:rsidRPr="00A61A0B">
              <w:rPr>
                <w:lang w:eastAsia="uk-UA"/>
              </w:rPr>
              <w:t xml:space="preserve">від </w:t>
            </w:r>
            <w:r w:rsidR="00A61A0B">
              <w:rPr>
                <w:lang w:eastAsia="uk-UA"/>
              </w:rPr>
              <w:br/>
            </w:r>
            <w:r w:rsidR="00CE5E6E" w:rsidRPr="00A61A0B">
              <w:rPr>
                <w:lang w:eastAsia="uk-UA"/>
              </w:rPr>
              <w:t>23</w:t>
            </w:r>
            <w:r w:rsidR="00A61A0B">
              <w:rPr>
                <w:lang w:eastAsia="uk-UA"/>
              </w:rPr>
              <w:t xml:space="preserve"> вересня </w:t>
            </w:r>
            <w:r w:rsidR="00CE5E6E" w:rsidRPr="00A61A0B">
              <w:rPr>
                <w:lang w:eastAsia="uk-UA"/>
              </w:rPr>
              <w:t>2009</w:t>
            </w:r>
            <w:r w:rsidR="00A61A0B">
              <w:rPr>
                <w:lang w:eastAsia="uk-UA"/>
              </w:rPr>
              <w:t xml:space="preserve"> року </w:t>
            </w:r>
            <w:r w:rsidR="00CE5E6E" w:rsidRPr="00A61A0B">
              <w:rPr>
                <w:lang w:eastAsia="uk-UA"/>
              </w:rPr>
              <w:t>№ 690</w:t>
            </w:r>
            <w:r w:rsidR="00A61A0B">
              <w:rPr>
                <w:lang w:eastAsia="uk-UA"/>
              </w:rPr>
              <w:t xml:space="preserve"> </w:t>
            </w:r>
            <w:r w:rsidR="00A61A0B" w:rsidRPr="00A61A0B">
              <w:rPr>
                <w:lang w:eastAsia="uk-UA"/>
              </w:rPr>
              <w:t>«Про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етики»</w:t>
            </w:r>
          </w:p>
          <w:p w:rsidR="00F80A91" w:rsidRPr="00A61A0B" w:rsidRDefault="00F80A91" w:rsidP="00A61A0B">
            <w:pPr>
              <w:jc w:val="both"/>
              <w:rPr>
                <w:color w:val="000000"/>
              </w:rPr>
            </w:pPr>
          </w:p>
        </w:tc>
        <w:tc>
          <w:tcPr>
            <w:tcW w:w="2790" w:type="dxa"/>
            <w:shd w:val="clear" w:color="auto" w:fill="auto"/>
          </w:tcPr>
          <w:p w:rsidR="004E6645" w:rsidRPr="00A61A0B" w:rsidRDefault="004E6645" w:rsidP="004E6645">
            <w:pPr>
              <w:jc w:val="both"/>
            </w:pPr>
            <w:r w:rsidRPr="00A61A0B">
              <w:lastRenderedPageBreak/>
              <w:t xml:space="preserve">Спеціаліст державного підприємства «Державний експертний центр </w:t>
            </w:r>
            <w:r w:rsidRPr="00A61A0B">
              <w:lastRenderedPageBreak/>
              <w:t xml:space="preserve">Міністерства охорони здоров’я України» </w:t>
            </w:r>
          </w:p>
          <w:p w:rsidR="00F80A91" w:rsidRPr="00A61A0B" w:rsidRDefault="00F80A91" w:rsidP="00CF4E6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E6645" w:rsidRPr="00A61A0B" w:rsidRDefault="004E6645" w:rsidP="004E6645">
            <w:pPr>
              <w:jc w:val="both"/>
            </w:pPr>
            <w:r w:rsidRPr="00A61A0B">
              <w:lastRenderedPageBreak/>
              <w:t xml:space="preserve">Державне підприємство «Державний експертний центр Міністерства </w:t>
            </w:r>
            <w:r w:rsidRPr="00A61A0B">
              <w:lastRenderedPageBreak/>
              <w:t xml:space="preserve">охорони здоров’я України» </w:t>
            </w:r>
          </w:p>
          <w:p w:rsidR="00F80A91" w:rsidRPr="00A61A0B" w:rsidRDefault="00F80A91" w:rsidP="00B7508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F80A91" w:rsidRPr="00A61A0B" w:rsidRDefault="004E6645" w:rsidP="00CF4E62">
            <w:pPr>
              <w:jc w:val="both"/>
              <w:rPr>
                <w:color w:val="333333"/>
                <w:shd w:val="clear" w:color="auto" w:fill="FFFFFF"/>
              </w:rPr>
            </w:pPr>
            <w:r w:rsidRPr="00A61A0B">
              <w:lastRenderedPageBreak/>
              <w:t xml:space="preserve">Протягом </w:t>
            </w:r>
            <w:r w:rsidR="00402B96" w:rsidRPr="00A61A0B">
              <w:t>30</w:t>
            </w:r>
            <w:r w:rsidRPr="00A61A0B">
              <w:t xml:space="preserve"> календарних днів (виконання)</w:t>
            </w:r>
          </w:p>
        </w:tc>
      </w:tr>
      <w:tr w:rsidR="00A61A0B" w:rsidRPr="00A61A0B" w:rsidTr="00A61A0B">
        <w:tc>
          <w:tcPr>
            <w:tcW w:w="454" w:type="dxa"/>
            <w:shd w:val="clear" w:color="auto" w:fill="auto"/>
          </w:tcPr>
          <w:p w:rsidR="004E6645" w:rsidRPr="00A61A0B" w:rsidRDefault="003E4E57" w:rsidP="00A61A0B">
            <w:pPr>
              <w:jc w:val="center"/>
            </w:pPr>
            <w:r w:rsidRPr="00A61A0B">
              <w:t>4</w:t>
            </w:r>
            <w:r w:rsidR="00A61A0B">
              <w:t>.</w:t>
            </w:r>
          </w:p>
        </w:tc>
        <w:tc>
          <w:tcPr>
            <w:tcW w:w="2455" w:type="dxa"/>
            <w:shd w:val="clear" w:color="auto" w:fill="auto"/>
          </w:tcPr>
          <w:p w:rsidR="004E6645" w:rsidRPr="00A61A0B" w:rsidRDefault="004E6645" w:rsidP="00A61A0B">
            <w:pPr>
              <w:jc w:val="both"/>
            </w:pPr>
            <w:r w:rsidRPr="00A61A0B">
              <w:t xml:space="preserve">Надання висновку за результатами </w:t>
            </w:r>
            <w:r w:rsidR="00CE5E6E" w:rsidRPr="00A61A0B">
              <w:t>проведеної експертизи про можливість проведення</w:t>
            </w:r>
            <w:r w:rsidR="00CE5E6E" w:rsidRPr="00A61A0B">
              <w:rPr>
                <w:shd w:val="clear" w:color="auto" w:fill="FFFFFF"/>
              </w:rPr>
              <w:t xml:space="preserve"> клінічних випробувань </w:t>
            </w:r>
            <w:r w:rsidR="00CE5E6E" w:rsidRPr="00A61A0B">
              <w:t xml:space="preserve"> або </w:t>
            </w:r>
            <w:r w:rsidR="00CE5E6E" w:rsidRPr="00A61A0B">
              <w:rPr>
                <w:shd w:val="clear" w:color="auto" w:fill="FFFFFF"/>
              </w:rPr>
              <w:t>відмову в проведенні клінічних випробувань</w:t>
            </w:r>
          </w:p>
        </w:tc>
        <w:tc>
          <w:tcPr>
            <w:tcW w:w="2790" w:type="dxa"/>
            <w:shd w:val="clear" w:color="auto" w:fill="auto"/>
          </w:tcPr>
          <w:p w:rsidR="004E6645" w:rsidRPr="00A61A0B" w:rsidRDefault="004E6645" w:rsidP="004E6645">
            <w:pPr>
              <w:jc w:val="both"/>
            </w:pPr>
            <w:r w:rsidRPr="00A61A0B">
              <w:t xml:space="preserve">Спеціаліст державного підприємства «Державний експертний центр Міністерства охорони здоров’я України» </w:t>
            </w:r>
          </w:p>
          <w:p w:rsidR="004E6645" w:rsidRPr="00A61A0B" w:rsidRDefault="004E6645" w:rsidP="00CF4E6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4E6645" w:rsidRPr="00A61A0B" w:rsidRDefault="004E6645" w:rsidP="004E6645">
            <w:pPr>
              <w:jc w:val="both"/>
            </w:pPr>
            <w:r w:rsidRPr="00A61A0B">
              <w:t xml:space="preserve">Державне підприємство «Державний експертний центр Міністерства охорони здоров’я України» </w:t>
            </w:r>
          </w:p>
          <w:p w:rsidR="004E6645" w:rsidRPr="00A61A0B" w:rsidRDefault="004E6645" w:rsidP="00B7508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4E6645" w:rsidRPr="00A61A0B" w:rsidRDefault="004E6645" w:rsidP="00CF4E62">
            <w:pPr>
              <w:jc w:val="both"/>
              <w:rPr>
                <w:color w:val="333333"/>
                <w:shd w:val="clear" w:color="auto" w:fill="FFFFFF"/>
              </w:rPr>
            </w:pPr>
            <w:r w:rsidRPr="00A61A0B">
              <w:t>Протягом 1 календарного дня (виконання)</w:t>
            </w:r>
          </w:p>
        </w:tc>
      </w:tr>
      <w:tr w:rsidR="00A61A0B" w:rsidRPr="00A61A0B" w:rsidTr="00A61A0B">
        <w:tc>
          <w:tcPr>
            <w:tcW w:w="454" w:type="dxa"/>
            <w:shd w:val="clear" w:color="auto" w:fill="auto"/>
          </w:tcPr>
          <w:p w:rsidR="00976CA8" w:rsidRPr="00A61A0B" w:rsidRDefault="003E4E57" w:rsidP="00A61A0B">
            <w:pPr>
              <w:jc w:val="center"/>
            </w:pPr>
            <w:r w:rsidRPr="00A61A0B">
              <w:t>5</w:t>
            </w:r>
            <w:r w:rsidR="00A61A0B">
              <w:t>.</w:t>
            </w:r>
          </w:p>
        </w:tc>
        <w:tc>
          <w:tcPr>
            <w:tcW w:w="2455" w:type="dxa"/>
            <w:shd w:val="clear" w:color="auto" w:fill="auto"/>
          </w:tcPr>
          <w:p w:rsidR="00976CA8" w:rsidRPr="00A61A0B" w:rsidRDefault="00976CA8" w:rsidP="00A61A0B">
            <w:pPr>
              <w:jc w:val="both"/>
            </w:pPr>
            <w:r w:rsidRPr="00A61A0B">
              <w:t xml:space="preserve">Прийняття </w:t>
            </w:r>
            <w:r w:rsidR="00CE5E6E" w:rsidRPr="00A61A0B">
              <w:rPr>
                <w:shd w:val="clear" w:color="auto" w:fill="FFFFFF"/>
              </w:rPr>
              <w:t xml:space="preserve">рішення про проведення клінічних випробувань або </w:t>
            </w:r>
            <w:r w:rsidR="00CE5E6E" w:rsidRPr="00A61A0B">
              <w:rPr>
                <w:shd w:val="clear" w:color="auto" w:fill="FFFFFF"/>
              </w:rPr>
              <w:lastRenderedPageBreak/>
              <w:t>про відмову в проведенні клінічних випробувань</w:t>
            </w:r>
          </w:p>
        </w:tc>
        <w:tc>
          <w:tcPr>
            <w:tcW w:w="2790" w:type="dxa"/>
            <w:shd w:val="clear" w:color="auto" w:fill="auto"/>
          </w:tcPr>
          <w:p w:rsidR="004E6645" w:rsidRPr="00A61A0B" w:rsidRDefault="004E6645" w:rsidP="004E6645">
            <w:r w:rsidRPr="00A61A0B">
              <w:lastRenderedPageBreak/>
              <w:t>Керівництво МОЗ України</w:t>
            </w:r>
          </w:p>
          <w:p w:rsidR="00976CA8" w:rsidRPr="00A61A0B" w:rsidRDefault="00976CA8" w:rsidP="00CF4E62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976CA8" w:rsidRPr="00A61A0B" w:rsidRDefault="00402B96" w:rsidP="00B7508A">
            <w:pPr>
              <w:jc w:val="both"/>
            </w:pPr>
            <w:r w:rsidRPr="00A61A0B">
              <w:t>Фармацевтичне управління МОЗ</w:t>
            </w:r>
          </w:p>
        </w:tc>
        <w:tc>
          <w:tcPr>
            <w:tcW w:w="1985" w:type="dxa"/>
            <w:shd w:val="clear" w:color="auto" w:fill="auto"/>
          </w:tcPr>
          <w:p w:rsidR="00976CA8" w:rsidRPr="00A61A0B" w:rsidRDefault="004E6645" w:rsidP="00CF4E62">
            <w:pPr>
              <w:jc w:val="both"/>
              <w:rPr>
                <w:color w:val="000000"/>
              </w:rPr>
            </w:pPr>
            <w:r w:rsidRPr="00A61A0B">
              <w:rPr>
                <w:shd w:val="clear" w:color="auto" w:fill="FFFFFF"/>
              </w:rPr>
              <w:t xml:space="preserve">Протягом </w:t>
            </w:r>
            <w:r w:rsidR="00CE5E6E" w:rsidRPr="00A61A0B">
              <w:rPr>
                <w:shd w:val="clear" w:color="auto" w:fill="FFFFFF"/>
              </w:rPr>
              <w:t>5</w:t>
            </w:r>
            <w:r w:rsidR="0030443D" w:rsidRPr="00A61A0B">
              <w:rPr>
                <w:shd w:val="clear" w:color="auto" w:fill="FFFFFF"/>
              </w:rPr>
              <w:t xml:space="preserve"> календарних днів з дня </w:t>
            </w:r>
            <w:r w:rsidR="00CE5E6E" w:rsidRPr="00A61A0B">
              <w:rPr>
                <w:shd w:val="clear" w:color="auto" w:fill="FFFFFF"/>
              </w:rPr>
              <w:t>отримання висновку</w:t>
            </w:r>
          </w:p>
        </w:tc>
      </w:tr>
    </w:tbl>
    <w:p w:rsidR="00976CA8" w:rsidRPr="00A61A0B" w:rsidRDefault="00976CA8" w:rsidP="00976CA8">
      <w:pPr>
        <w:ind w:left="142"/>
        <w:jc w:val="both"/>
      </w:pPr>
    </w:p>
    <w:p w:rsidR="00976CA8" w:rsidRPr="00A61A0B" w:rsidRDefault="00976CA8" w:rsidP="00976CA8">
      <w:pPr>
        <w:spacing w:before="100" w:after="100"/>
        <w:ind w:firstLine="708"/>
        <w:jc w:val="both"/>
        <w:rPr>
          <w:i/>
          <w:iCs/>
        </w:rPr>
      </w:pPr>
      <w:r w:rsidRPr="00A61A0B">
        <w:rPr>
          <w:i/>
        </w:rPr>
        <w:t>Примітка.</w:t>
      </w:r>
      <w:r w:rsidRPr="00A61A0B">
        <w:t xml:space="preserve"> </w:t>
      </w:r>
      <w:r w:rsidRPr="00A61A0B">
        <w:rPr>
          <w:i/>
          <w:iCs/>
        </w:rPr>
        <w:t xml:space="preserve">Прийом та реєстрація заяв не здійснюється під час повітряних </w:t>
      </w:r>
      <w:proofErr w:type="spellStart"/>
      <w:r w:rsidRPr="00A61A0B">
        <w:rPr>
          <w:i/>
          <w:iCs/>
        </w:rPr>
        <w:t>тривог</w:t>
      </w:r>
      <w:proofErr w:type="spellEnd"/>
      <w:r w:rsidRPr="00A61A0B">
        <w:rPr>
          <w:i/>
          <w:iCs/>
        </w:rPr>
        <w:t xml:space="preserve"> та при відсутності електропостачання, зв’язку, з’єднання з мережею Інтернет.</w:t>
      </w:r>
    </w:p>
    <w:p w:rsidR="00976CA8" w:rsidRPr="00A61A0B" w:rsidRDefault="00976CA8" w:rsidP="00976CA8">
      <w:pPr>
        <w:spacing w:before="100" w:after="100"/>
        <w:ind w:left="284" w:firstLine="708"/>
        <w:jc w:val="both"/>
        <w:rPr>
          <w:i/>
          <w:iCs/>
        </w:rPr>
      </w:pPr>
      <w:r w:rsidRPr="00A61A0B">
        <w:rPr>
          <w:i/>
          <w:iCs/>
        </w:rPr>
        <w:t xml:space="preserve">Інформацію щодо графіка роботи Центру надання адміністративних послуг МОЗ України «Єдине вікно» розміщено на офіційному </w:t>
      </w:r>
      <w:proofErr w:type="spellStart"/>
      <w:r w:rsidRPr="00A61A0B">
        <w:rPr>
          <w:i/>
          <w:iCs/>
        </w:rPr>
        <w:t>вебсайті</w:t>
      </w:r>
      <w:proofErr w:type="spellEnd"/>
      <w:r w:rsidRPr="00A61A0B">
        <w:rPr>
          <w:i/>
          <w:iCs/>
        </w:rPr>
        <w:t xml:space="preserve"> МОЗ у розділі «</w:t>
      </w:r>
      <w:hyperlink r:id="rId6" w:history="1">
        <w:r w:rsidRPr="00A61A0B">
          <w:rPr>
            <w:i/>
            <w:iCs/>
          </w:rPr>
          <w:t>Головна</w:t>
        </w:r>
      </w:hyperlink>
      <w:r w:rsidRPr="00A61A0B">
        <w:rPr>
          <w:i/>
          <w:iCs/>
        </w:rPr>
        <w:t xml:space="preserve">. </w:t>
      </w:r>
      <w:hyperlink r:id="rId7" w:history="1">
        <w:r w:rsidRPr="00A61A0B">
          <w:rPr>
            <w:i/>
            <w:iCs/>
          </w:rPr>
          <w:t>Довідник</w:t>
        </w:r>
      </w:hyperlink>
      <w:r w:rsidRPr="00A61A0B">
        <w:rPr>
          <w:i/>
          <w:iCs/>
        </w:rPr>
        <w:t>. Єдине вікно», за посиланням (https://moz.gov.ua/edine-vikno).</w:t>
      </w:r>
    </w:p>
    <w:p w:rsidR="00976CA8" w:rsidRPr="00A61A0B" w:rsidRDefault="00976CA8" w:rsidP="00976CA8">
      <w:pPr>
        <w:spacing w:before="100" w:after="100"/>
        <w:ind w:firstLine="708"/>
        <w:jc w:val="both"/>
      </w:pPr>
    </w:p>
    <w:p w:rsidR="004E6645" w:rsidRPr="00A61A0B" w:rsidRDefault="004E6645" w:rsidP="00A61A0B">
      <w:pPr>
        <w:pStyle w:val="text-content"/>
        <w:spacing w:before="0" w:beforeAutospacing="0" w:after="0" w:afterAutospacing="0"/>
        <w:rPr>
          <w:sz w:val="28"/>
          <w:szCs w:val="28"/>
          <w:lang w:val="uk-UA"/>
        </w:rPr>
      </w:pPr>
      <w:r w:rsidRPr="00A61A0B">
        <w:rPr>
          <w:b/>
          <w:sz w:val="28"/>
          <w:szCs w:val="28"/>
          <w:lang w:val="uk-UA"/>
        </w:rPr>
        <w:t xml:space="preserve">Начальник Фармацевтичного </w:t>
      </w:r>
      <w:r w:rsidR="00A61A0B" w:rsidRPr="00A61A0B">
        <w:rPr>
          <w:b/>
          <w:sz w:val="28"/>
          <w:szCs w:val="28"/>
          <w:lang w:val="uk-UA"/>
        </w:rPr>
        <w:t>управління</w:t>
      </w:r>
      <w:r w:rsidR="00A61A0B" w:rsidRPr="00A61A0B">
        <w:rPr>
          <w:b/>
          <w:sz w:val="28"/>
          <w:szCs w:val="28"/>
        </w:rPr>
        <w:t xml:space="preserve"> </w:t>
      </w:r>
      <w:r w:rsidR="00A61A0B">
        <w:rPr>
          <w:b/>
          <w:sz w:val="28"/>
          <w:szCs w:val="28"/>
          <w:lang w:val="uk-UA"/>
        </w:rPr>
        <w:t xml:space="preserve">                            </w:t>
      </w:r>
      <w:r w:rsidR="00A61A0B" w:rsidRPr="00A61A0B">
        <w:rPr>
          <w:b/>
          <w:sz w:val="28"/>
          <w:szCs w:val="28"/>
        </w:rPr>
        <w:t xml:space="preserve">Тарас ЛЯСКОВСЬКИЙ  </w:t>
      </w:r>
      <w:r w:rsidRPr="00A61A0B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741D1C" w:rsidRPr="00A61A0B">
        <w:rPr>
          <w:sz w:val="28"/>
          <w:szCs w:val="28"/>
          <w:lang w:val="uk-UA"/>
        </w:rPr>
        <w:t xml:space="preserve">          </w:t>
      </w:r>
    </w:p>
    <w:p w:rsidR="004E6645" w:rsidRPr="00A61A0B" w:rsidRDefault="004E6645" w:rsidP="004E6645">
      <w:pPr>
        <w:pStyle w:val="text-content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6CA8" w:rsidRPr="00A61A0B" w:rsidRDefault="00976CA8" w:rsidP="00976CA8">
      <w:pPr>
        <w:ind w:left="142"/>
        <w:jc w:val="both"/>
      </w:pPr>
    </w:p>
    <w:p w:rsidR="00D8292D" w:rsidRPr="00A61A0B" w:rsidRDefault="00D8292D"/>
    <w:sectPr w:rsidR="00D8292D" w:rsidRPr="00A61A0B" w:rsidSect="00A61A0B">
      <w:headerReference w:type="default" r:id="rId8"/>
      <w:pgSz w:w="11906" w:h="16838"/>
      <w:pgMar w:top="850" w:right="568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B5" w:rsidRDefault="00A80AB5" w:rsidP="00A61A0B">
      <w:r>
        <w:separator/>
      </w:r>
    </w:p>
  </w:endnote>
  <w:endnote w:type="continuationSeparator" w:id="0">
    <w:p w:rsidR="00A80AB5" w:rsidRDefault="00A80AB5" w:rsidP="00A6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B5" w:rsidRDefault="00A80AB5" w:rsidP="00A61A0B">
      <w:r>
        <w:separator/>
      </w:r>
    </w:p>
  </w:footnote>
  <w:footnote w:type="continuationSeparator" w:id="0">
    <w:p w:rsidR="00A80AB5" w:rsidRDefault="00A80AB5" w:rsidP="00A6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481926"/>
      <w:docPartObj>
        <w:docPartGallery w:val="Page Numbers (Top of Page)"/>
        <w:docPartUnique/>
      </w:docPartObj>
    </w:sdtPr>
    <w:sdtEndPr/>
    <w:sdtContent>
      <w:p w:rsidR="00A61A0B" w:rsidRDefault="00A61A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1A0B" w:rsidRDefault="00A61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8"/>
    <w:rsid w:val="002C21FE"/>
    <w:rsid w:val="0030443D"/>
    <w:rsid w:val="003B7292"/>
    <w:rsid w:val="003E4E57"/>
    <w:rsid w:val="00402B96"/>
    <w:rsid w:val="004E6645"/>
    <w:rsid w:val="00741D1C"/>
    <w:rsid w:val="007B25FB"/>
    <w:rsid w:val="008B23CF"/>
    <w:rsid w:val="00976CA8"/>
    <w:rsid w:val="009D5DF7"/>
    <w:rsid w:val="009F0A2D"/>
    <w:rsid w:val="00A61A0B"/>
    <w:rsid w:val="00A80AB5"/>
    <w:rsid w:val="00B7508A"/>
    <w:rsid w:val="00CE5E6E"/>
    <w:rsid w:val="00D8292D"/>
    <w:rsid w:val="00F432CA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7408"/>
  <w15:chartTrackingRefBased/>
  <w15:docId w15:val="{C76C2C34-B4B4-4B29-B676-803551F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6CA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-content">
    <w:name w:val="text-content"/>
    <w:basedOn w:val="a"/>
    <w:rsid w:val="004E664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61A0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1A0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61A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61A0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61A0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Ольга Валеріївна Побережна</cp:lastModifiedBy>
  <cp:revision>6</cp:revision>
  <cp:lastPrinted>2024-05-02T12:42:00Z</cp:lastPrinted>
  <dcterms:created xsi:type="dcterms:W3CDTF">2023-10-17T11:08:00Z</dcterms:created>
  <dcterms:modified xsi:type="dcterms:W3CDTF">2024-05-06T12:42:00Z</dcterms:modified>
</cp:coreProperties>
</file>